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FBCEA" w14:textId="23659F1D" w:rsidR="006464DC" w:rsidRDefault="006464DC" w:rsidP="00F94A09">
      <w:pPr>
        <w:jc w:val="center"/>
        <w:rPr>
          <w:b/>
          <w:bCs/>
          <w:sz w:val="32"/>
          <w:szCs w:val="32"/>
          <w:lang w:val="fr-FR"/>
        </w:rPr>
      </w:pPr>
    </w:p>
    <w:p w14:paraId="6EE3D99C" w14:textId="25535B39" w:rsidR="00A94AB0" w:rsidRPr="00F94A09" w:rsidRDefault="008B45B5" w:rsidP="00EA2273">
      <w:pPr>
        <w:jc w:val="center"/>
        <w:rPr>
          <w:b/>
          <w:bCs/>
          <w:sz w:val="32"/>
          <w:szCs w:val="32"/>
          <w:lang w:val="fr-FR"/>
        </w:rPr>
      </w:pPr>
      <w:r>
        <w:rPr>
          <w:b/>
          <w:bCs/>
          <w:sz w:val="32"/>
          <w:szCs w:val="32"/>
          <w:lang w:val="fr-FR"/>
        </w:rPr>
        <w:t xml:space="preserve">RH - </w:t>
      </w:r>
      <w:r w:rsidR="00A94AB0" w:rsidRPr="00F94A09">
        <w:rPr>
          <w:b/>
          <w:bCs/>
          <w:sz w:val="32"/>
          <w:szCs w:val="32"/>
          <w:lang w:val="fr-FR"/>
        </w:rPr>
        <w:t>Procédure de gestion des plaintes</w:t>
      </w:r>
    </w:p>
    <w:p w14:paraId="0703BBC7" w14:textId="77777777" w:rsidR="00F94A09" w:rsidRDefault="00F94A09">
      <w:pPr>
        <w:rPr>
          <w:lang w:val="fr-FR"/>
        </w:rPr>
      </w:pPr>
    </w:p>
    <w:p w14:paraId="7259EB66" w14:textId="138F9996" w:rsidR="00A94AB0" w:rsidRDefault="00A94AB0" w:rsidP="006464DC">
      <w:pPr>
        <w:spacing w:line="276" w:lineRule="auto"/>
        <w:jc w:val="both"/>
        <w:rPr>
          <w:lang w:val="fr-FR"/>
        </w:rPr>
      </w:pPr>
      <w:r>
        <w:rPr>
          <w:lang w:val="fr-FR"/>
        </w:rPr>
        <w:t>Chères collaboratrices, chers collaborateurs,</w:t>
      </w:r>
    </w:p>
    <w:p w14:paraId="06552277" w14:textId="103C04D1" w:rsidR="00A94AB0" w:rsidRDefault="00A94AB0" w:rsidP="006464DC">
      <w:pPr>
        <w:spacing w:line="276" w:lineRule="auto"/>
        <w:jc w:val="both"/>
        <w:rPr>
          <w:lang w:val="fr-FR"/>
        </w:rPr>
      </w:pPr>
      <w:r>
        <w:rPr>
          <w:lang w:val="fr-FR"/>
        </w:rPr>
        <w:t>Si vous estimez que :</w:t>
      </w:r>
    </w:p>
    <w:p w14:paraId="0BC60349" w14:textId="31098CC9" w:rsidR="00A94AB0" w:rsidRDefault="00A94AB0" w:rsidP="006464DC">
      <w:pPr>
        <w:pStyle w:val="Paragraphedeliste"/>
        <w:numPr>
          <w:ilvl w:val="0"/>
          <w:numId w:val="1"/>
        </w:numPr>
        <w:spacing w:line="276" w:lineRule="auto"/>
        <w:jc w:val="both"/>
        <w:rPr>
          <w:lang w:val="fr-FR"/>
        </w:rPr>
      </w:pPr>
      <w:r>
        <w:rPr>
          <w:lang w:val="fr-FR"/>
        </w:rPr>
        <w:t>Vos droits n’ont pas été suffisamment respectés</w:t>
      </w:r>
    </w:p>
    <w:p w14:paraId="58333319" w14:textId="37D8C22D" w:rsidR="00A94AB0" w:rsidRDefault="00A94AB0" w:rsidP="006464DC">
      <w:pPr>
        <w:pStyle w:val="Paragraphedeliste"/>
        <w:numPr>
          <w:ilvl w:val="0"/>
          <w:numId w:val="1"/>
        </w:numPr>
        <w:spacing w:line="276" w:lineRule="auto"/>
        <w:jc w:val="both"/>
        <w:rPr>
          <w:lang w:val="fr-FR"/>
        </w:rPr>
      </w:pPr>
      <w:r>
        <w:rPr>
          <w:lang w:val="fr-FR"/>
        </w:rPr>
        <w:t xml:space="preserve">Vous avez été victime de maltraitance, de violence (physique, verbale, sexuelle ou </w:t>
      </w:r>
      <w:proofErr w:type="gramStart"/>
      <w:r>
        <w:rPr>
          <w:lang w:val="fr-FR"/>
        </w:rPr>
        <w:t>autre,…</w:t>
      </w:r>
      <w:proofErr w:type="gramEnd"/>
      <w:r>
        <w:rPr>
          <w:lang w:val="fr-FR"/>
        </w:rPr>
        <w:t xml:space="preserve"> )</w:t>
      </w:r>
    </w:p>
    <w:p w14:paraId="7829C43D" w14:textId="06FB2254" w:rsidR="00A94AB0" w:rsidRDefault="00A94AB0" w:rsidP="006464DC">
      <w:pPr>
        <w:pStyle w:val="Paragraphedeliste"/>
        <w:numPr>
          <w:ilvl w:val="0"/>
          <w:numId w:val="1"/>
        </w:numPr>
        <w:spacing w:line="276" w:lineRule="auto"/>
        <w:jc w:val="both"/>
        <w:rPr>
          <w:lang w:val="fr-FR"/>
        </w:rPr>
      </w:pPr>
      <w:r>
        <w:rPr>
          <w:lang w:val="fr-FR"/>
        </w:rPr>
        <w:t>Vous n’avez pas été traité comme vous auriez dû l’être</w:t>
      </w:r>
    </w:p>
    <w:p w14:paraId="757A5933" w14:textId="1529B8B6" w:rsidR="00A94AB0" w:rsidRDefault="00A94AB0" w:rsidP="006464DC">
      <w:pPr>
        <w:spacing w:line="276" w:lineRule="auto"/>
        <w:jc w:val="both"/>
        <w:rPr>
          <w:lang w:val="fr-FR"/>
        </w:rPr>
      </w:pPr>
      <w:r>
        <w:rPr>
          <w:lang w:val="fr-FR"/>
        </w:rPr>
        <w:t xml:space="preserve">Et que les correctifs n’ont pas été appliqués, vous pouvez déposer une plainte verbale ou écrite et procédant de la façon suivante : </w:t>
      </w:r>
    </w:p>
    <w:p w14:paraId="1BD0B387" w14:textId="66B59822" w:rsidR="00A94AB0" w:rsidRDefault="00A94AB0" w:rsidP="006464DC">
      <w:pPr>
        <w:spacing w:line="276" w:lineRule="auto"/>
        <w:jc w:val="both"/>
        <w:rPr>
          <w:lang w:val="fr-FR"/>
        </w:rPr>
      </w:pPr>
      <w:proofErr w:type="gramStart"/>
      <w:r>
        <w:rPr>
          <w:lang w:val="fr-FR"/>
        </w:rPr>
        <w:t>par</w:t>
      </w:r>
      <w:proofErr w:type="gramEnd"/>
      <w:r>
        <w:rPr>
          <w:lang w:val="fr-FR"/>
        </w:rPr>
        <w:t xml:space="preserve"> téléphone pour au 079.</w:t>
      </w:r>
      <w:r w:rsidR="00C26D98">
        <w:rPr>
          <w:lang w:val="fr-FR"/>
        </w:rPr>
        <w:t>409.14.62</w:t>
      </w:r>
      <w:r>
        <w:rPr>
          <w:lang w:val="fr-FR"/>
        </w:rPr>
        <w:t xml:space="preserve"> </w:t>
      </w:r>
      <w:r w:rsidR="00C26D98">
        <w:rPr>
          <w:lang w:val="fr-FR"/>
        </w:rPr>
        <w:t>p</w:t>
      </w:r>
      <w:r>
        <w:rPr>
          <w:lang w:val="fr-FR"/>
        </w:rPr>
        <w:t>our annoncer votre plainte qui vous devez impérativement soumettre par écrit au moyen du formulaire ci-joint :</w:t>
      </w:r>
    </w:p>
    <w:p w14:paraId="3AE00D4B" w14:textId="49A0CE7A" w:rsidR="00A94AB0" w:rsidRDefault="00A94AB0" w:rsidP="006464DC">
      <w:pPr>
        <w:spacing w:line="276" w:lineRule="auto"/>
        <w:jc w:val="both"/>
        <w:rPr>
          <w:lang w:val="fr-FR"/>
        </w:rPr>
      </w:pPr>
      <w:r>
        <w:rPr>
          <w:lang w:val="fr-FR"/>
        </w:rPr>
        <w:t xml:space="preserve">Par écrit par mail à : </w:t>
      </w:r>
      <w:r w:rsidR="00C26D98">
        <w:rPr>
          <w:lang w:val="fr-FR"/>
        </w:rPr>
        <w:t>corbozs@pasado-sa.ch</w:t>
      </w:r>
    </w:p>
    <w:p w14:paraId="34295904" w14:textId="23068258" w:rsidR="00A94AB0" w:rsidRDefault="00A94AB0" w:rsidP="006464DC">
      <w:pPr>
        <w:spacing w:line="276" w:lineRule="auto"/>
        <w:jc w:val="both"/>
        <w:rPr>
          <w:lang w:val="fr-FR"/>
        </w:rPr>
      </w:pPr>
      <w:r>
        <w:rPr>
          <w:lang w:val="fr-FR"/>
        </w:rPr>
        <w:t xml:space="preserve">A l’adresse : </w:t>
      </w:r>
      <w:proofErr w:type="spellStart"/>
      <w:r w:rsidR="00111C1F">
        <w:rPr>
          <w:lang w:val="fr-FR"/>
        </w:rPr>
        <w:t>PaSaDo</w:t>
      </w:r>
      <w:proofErr w:type="spellEnd"/>
      <w:r w:rsidR="00111C1F">
        <w:rPr>
          <w:lang w:val="fr-FR"/>
        </w:rPr>
        <w:t xml:space="preserve"> SA, r</w:t>
      </w:r>
      <w:r w:rsidR="0040690F">
        <w:rPr>
          <w:lang w:val="fr-FR"/>
        </w:rPr>
        <w:t>oute de la Pâla 122</w:t>
      </w:r>
      <w:r w:rsidR="00C26D98">
        <w:rPr>
          <w:lang w:val="fr-FR"/>
        </w:rPr>
        <w:t>, 1630 Bulle, à l’attention de M. Stéphane Corboz</w:t>
      </w:r>
    </w:p>
    <w:p w14:paraId="1F0735C5" w14:textId="77777777" w:rsidR="00A94AB0" w:rsidRDefault="00A94AB0" w:rsidP="006464DC">
      <w:pPr>
        <w:spacing w:line="276" w:lineRule="auto"/>
        <w:jc w:val="both"/>
        <w:rPr>
          <w:lang w:val="fr-FR"/>
        </w:rPr>
      </w:pPr>
      <w:r>
        <w:rPr>
          <w:lang w:val="fr-FR"/>
        </w:rPr>
        <w:t>Le traitement d’une plainte demeure confidentiel et peut prendre trois cheminements :</w:t>
      </w:r>
    </w:p>
    <w:p w14:paraId="51FDF506" w14:textId="292B1B93" w:rsidR="00A94AB0" w:rsidRDefault="00A94AB0" w:rsidP="006464DC">
      <w:pPr>
        <w:pStyle w:val="Paragraphedeliste"/>
        <w:numPr>
          <w:ilvl w:val="0"/>
          <w:numId w:val="2"/>
        </w:numPr>
        <w:spacing w:line="276" w:lineRule="auto"/>
        <w:jc w:val="both"/>
        <w:rPr>
          <w:lang w:val="fr-FR"/>
        </w:rPr>
      </w:pPr>
      <w:r>
        <w:rPr>
          <w:lang w:val="fr-FR"/>
        </w:rPr>
        <w:t>Dans le cas d’une plainte en lien avec les soins, celle-ci sera acheminée à notre infirmière-cheffe.</w:t>
      </w:r>
    </w:p>
    <w:p w14:paraId="552D4B8F" w14:textId="75CD9D5B" w:rsidR="00A94AB0" w:rsidRDefault="00A94AB0" w:rsidP="006464DC">
      <w:pPr>
        <w:pStyle w:val="Paragraphedeliste"/>
        <w:numPr>
          <w:ilvl w:val="0"/>
          <w:numId w:val="2"/>
        </w:numPr>
        <w:spacing w:line="276" w:lineRule="auto"/>
        <w:jc w:val="both"/>
        <w:rPr>
          <w:lang w:val="fr-FR"/>
        </w:rPr>
      </w:pPr>
      <w:r>
        <w:rPr>
          <w:lang w:val="fr-FR"/>
        </w:rPr>
        <w:t>Dans le cas d’une plainte qui ne concerne pas les soins, celle-ci sera traitée par la direction.</w:t>
      </w:r>
    </w:p>
    <w:p w14:paraId="3C7C8684" w14:textId="54235DDC" w:rsidR="00A94AB0" w:rsidRDefault="00A94AB0" w:rsidP="006464DC">
      <w:pPr>
        <w:pStyle w:val="Paragraphedeliste"/>
        <w:numPr>
          <w:ilvl w:val="0"/>
          <w:numId w:val="2"/>
        </w:numPr>
        <w:spacing w:line="276" w:lineRule="auto"/>
        <w:jc w:val="both"/>
        <w:rPr>
          <w:lang w:val="fr-FR"/>
        </w:rPr>
      </w:pPr>
      <w:r>
        <w:rPr>
          <w:lang w:val="fr-FR"/>
        </w:rPr>
        <w:t>En cas de litige avec un membre de la direction</w:t>
      </w:r>
      <w:r w:rsidR="0040690F">
        <w:rPr>
          <w:lang w:val="fr-FR"/>
        </w:rPr>
        <w:t xml:space="preserve">, le collaborateur peut s’adresser à la </w:t>
      </w:r>
      <w:r>
        <w:rPr>
          <w:lang w:val="fr-FR"/>
        </w:rPr>
        <w:t xml:space="preserve">médiatrice </w:t>
      </w:r>
      <w:r w:rsidR="0040690F">
        <w:rPr>
          <w:lang w:val="fr-FR"/>
        </w:rPr>
        <w:t xml:space="preserve">de </w:t>
      </w:r>
      <w:proofErr w:type="spellStart"/>
      <w:r w:rsidR="0040690F">
        <w:rPr>
          <w:lang w:val="fr-FR"/>
        </w:rPr>
        <w:t>PaSaDo</w:t>
      </w:r>
      <w:proofErr w:type="spellEnd"/>
      <w:r w:rsidR="0040690F">
        <w:rPr>
          <w:lang w:val="fr-FR"/>
        </w:rPr>
        <w:t xml:space="preserve"> SA qui </w:t>
      </w:r>
      <w:proofErr w:type="spellStart"/>
      <w:r w:rsidR="0040690F">
        <w:rPr>
          <w:lang w:val="fr-FR"/>
        </w:rPr>
        <w:t>garanti</w:t>
      </w:r>
      <w:proofErr w:type="spellEnd"/>
      <w:r w:rsidR="0040690F">
        <w:rPr>
          <w:lang w:val="fr-FR"/>
        </w:rPr>
        <w:t xml:space="preserve"> confidentialité et discrétion.</w:t>
      </w:r>
      <w:r w:rsidRPr="00A94AB0">
        <w:rPr>
          <w:lang w:val="fr-FR"/>
        </w:rPr>
        <w:t xml:space="preserve"> </w:t>
      </w:r>
    </w:p>
    <w:p w14:paraId="56637741" w14:textId="348D0BE7" w:rsidR="00A94AB0" w:rsidRDefault="00A94AB0" w:rsidP="006464DC">
      <w:pPr>
        <w:spacing w:line="276" w:lineRule="auto"/>
        <w:jc w:val="both"/>
        <w:rPr>
          <w:lang w:val="fr-FR"/>
        </w:rPr>
      </w:pPr>
      <w:r>
        <w:rPr>
          <w:lang w:val="fr-FR"/>
        </w:rPr>
        <w:t>La société traite avec attention les plaintes qui lui sont adressées par ses collaborateurs et met tout en œuvre pour trouver un accord satisfaisant pour chacun selon le processus de traitement des plaintes ci-après.</w:t>
      </w:r>
    </w:p>
    <w:p w14:paraId="1F9B65E7" w14:textId="123293B4" w:rsidR="00A94AB0" w:rsidRDefault="00A94AB0" w:rsidP="006464DC">
      <w:pPr>
        <w:spacing w:line="276" w:lineRule="auto"/>
        <w:jc w:val="both"/>
        <w:rPr>
          <w:lang w:val="fr-FR"/>
        </w:rPr>
      </w:pPr>
      <w:r>
        <w:rPr>
          <w:lang w:val="fr-FR"/>
        </w:rPr>
        <w:t>Lors d’un éventuel incident en lien avec la violence dans les locaux de l’entreprise, sur le terrain ou par tout ailleurs au cours de l’exercice de ses fonction</w:t>
      </w:r>
      <w:r w:rsidR="00F94A09">
        <w:rPr>
          <w:lang w:val="fr-FR"/>
        </w:rPr>
        <w:t>s, l’entreprise communique à la collaboratrice par écrit les motifs de sa position.</w:t>
      </w:r>
    </w:p>
    <w:p w14:paraId="7E32DA51" w14:textId="70F410A2" w:rsidR="0076466F" w:rsidRDefault="0076466F" w:rsidP="006464DC">
      <w:pPr>
        <w:spacing w:line="276" w:lineRule="auto"/>
        <w:jc w:val="both"/>
        <w:rPr>
          <w:lang w:val="fr-FR"/>
        </w:rPr>
      </w:pPr>
      <w:r>
        <w:rPr>
          <w:lang w:val="fr-FR"/>
        </w:rPr>
        <w:t xml:space="preserve">Une fois la plainte traitée, la version électronique est sauvegardée dans les archives de l’entreprise et celle en papier est gardée dans les archives de l’entreprise. </w:t>
      </w:r>
    </w:p>
    <w:p w14:paraId="4D977CCC" w14:textId="71253027" w:rsidR="0076466F" w:rsidRDefault="0076466F" w:rsidP="006464DC">
      <w:pPr>
        <w:spacing w:line="276" w:lineRule="auto"/>
        <w:jc w:val="both"/>
        <w:rPr>
          <w:lang w:val="fr-FR"/>
        </w:rPr>
      </w:pPr>
      <w:r>
        <w:rPr>
          <w:lang w:val="fr-FR"/>
        </w:rPr>
        <w:t xml:space="preserve">Si la plainte n’a pas été résolue au sein de l’entreprise, celle-ci se réserve le droit de poursuivre au nom du collaborateur lésé l’auteur des faits en justice. </w:t>
      </w:r>
      <w:r w:rsidR="00C86EB4">
        <w:rPr>
          <w:lang w:val="fr-FR"/>
        </w:rPr>
        <w:t>Le collaborateur lésé est lui également libre de poursuivre l’auteur des faits en justice.</w:t>
      </w:r>
    </w:p>
    <w:p w14:paraId="0D158D83" w14:textId="7F442078" w:rsidR="00C86EB4" w:rsidRPr="006464DC" w:rsidRDefault="00C86EB4" w:rsidP="006464DC">
      <w:pPr>
        <w:spacing w:line="276" w:lineRule="auto"/>
        <w:jc w:val="both"/>
        <w:rPr>
          <w:b/>
          <w:bCs/>
          <w:lang w:val="fr-FR"/>
        </w:rPr>
      </w:pPr>
      <w:r w:rsidRPr="006464DC">
        <w:rPr>
          <w:b/>
          <w:bCs/>
          <w:lang w:val="fr-FR"/>
        </w:rPr>
        <w:t>Il est tout de même préférable de trouver des solutions à l’interne tant pour la collaboratrice qui se sentiraient lésée que par souci d’améliorer la gestion des ressources humaines au sein de l’entreprise.</w:t>
      </w:r>
    </w:p>
    <w:p w14:paraId="0E9E18AB" w14:textId="77777777" w:rsidR="00C86EB4" w:rsidRDefault="00C86EB4" w:rsidP="00A94AB0">
      <w:pPr>
        <w:rPr>
          <w:lang w:val="fr-FR"/>
        </w:rPr>
      </w:pPr>
    </w:p>
    <w:p w14:paraId="36FF8954" w14:textId="77777777" w:rsidR="00C86EB4" w:rsidRDefault="00C86EB4" w:rsidP="00A94AB0">
      <w:pPr>
        <w:rPr>
          <w:lang w:val="fr-FR"/>
        </w:rPr>
      </w:pPr>
    </w:p>
    <w:p w14:paraId="44729BC1" w14:textId="77777777" w:rsidR="00C86EB4" w:rsidRDefault="00C86EB4" w:rsidP="00A94AB0">
      <w:pPr>
        <w:rPr>
          <w:lang w:val="fr-FR"/>
        </w:rPr>
      </w:pPr>
    </w:p>
    <w:p w14:paraId="76352933" w14:textId="4ACE7326" w:rsidR="0076466F" w:rsidRPr="00C86EB4" w:rsidRDefault="0076466F" w:rsidP="00C86EB4">
      <w:pPr>
        <w:jc w:val="center"/>
        <w:rPr>
          <w:b/>
          <w:bCs/>
          <w:sz w:val="32"/>
          <w:szCs w:val="32"/>
          <w:lang w:val="fr-FR"/>
        </w:rPr>
      </w:pPr>
      <w:r w:rsidRPr="00C86EB4">
        <w:rPr>
          <w:b/>
          <w:bCs/>
          <w:sz w:val="32"/>
          <w:szCs w:val="32"/>
          <w:lang w:val="fr-FR"/>
        </w:rPr>
        <w:t>Procédure de gestion d’une plainte</w:t>
      </w:r>
      <w:r w:rsidR="00C86EB4">
        <w:rPr>
          <w:b/>
          <w:bCs/>
          <w:sz w:val="32"/>
          <w:szCs w:val="32"/>
          <w:lang w:val="fr-FR"/>
        </w:rPr>
        <w:t xml:space="preserve"> - schéma</w:t>
      </w:r>
    </w:p>
    <w:p w14:paraId="40971123" w14:textId="77777777" w:rsidR="00C86EB4" w:rsidRDefault="00C86EB4" w:rsidP="00A94AB0">
      <w:pPr>
        <w:rPr>
          <w:lang w:val="fr-FR"/>
        </w:rPr>
      </w:pPr>
    </w:p>
    <w:p w14:paraId="7B5D9975" w14:textId="2FB414E9" w:rsidR="00F94A09" w:rsidRDefault="00F94A09" w:rsidP="00A94AB0">
      <w:pPr>
        <w:rPr>
          <w:lang w:val="fr-FR"/>
        </w:rPr>
      </w:pPr>
      <w:r>
        <w:rPr>
          <w:noProof/>
          <w:lang w:val="fr-FR"/>
        </w:rPr>
        <mc:AlternateContent>
          <mc:Choice Requires="wps">
            <w:drawing>
              <wp:anchor distT="0" distB="0" distL="114300" distR="114300" simplePos="0" relativeHeight="251659264" behindDoc="0" locked="0" layoutInCell="1" allowOverlap="1" wp14:anchorId="60355680" wp14:editId="61E918B5">
                <wp:simplePos x="0" y="0"/>
                <wp:positionH relativeFrom="column">
                  <wp:posOffset>2812103</wp:posOffset>
                </wp:positionH>
                <wp:positionV relativeFrom="paragraph">
                  <wp:posOffset>106709</wp:posOffset>
                </wp:positionV>
                <wp:extent cx="2593074" cy="300251"/>
                <wp:effectExtent l="0" t="0" r="17145" b="24130"/>
                <wp:wrapNone/>
                <wp:docPr id="1163377244" name="Rectangle : coins arrondis 1"/>
                <wp:cNvGraphicFramePr/>
                <a:graphic xmlns:a="http://schemas.openxmlformats.org/drawingml/2006/main">
                  <a:graphicData uri="http://schemas.microsoft.com/office/word/2010/wordprocessingShape">
                    <wps:wsp>
                      <wps:cNvSpPr/>
                      <wps:spPr>
                        <a:xfrm>
                          <a:off x="0" y="0"/>
                          <a:ext cx="2593074" cy="300251"/>
                        </a:xfrm>
                        <a:prstGeom prst="roundRect">
                          <a:avLst/>
                        </a:prstGeom>
                        <a:solidFill>
                          <a:schemeClr val="accent4">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1EBBCE7C" w14:textId="711B9C9D" w:rsidR="00F94A09" w:rsidRDefault="00F94A09" w:rsidP="00F94A09">
                            <w:pPr>
                              <w:jc w:val="center"/>
                              <w:rPr>
                                <w:lang w:val="fr-FR"/>
                              </w:rPr>
                            </w:pPr>
                            <w:r>
                              <w:rPr>
                                <w:lang w:val="fr-FR"/>
                              </w:rPr>
                              <w:t>Confirmation de réception de la plainte</w:t>
                            </w:r>
                          </w:p>
                          <w:p w14:paraId="73B2515B" w14:textId="77777777" w:rsidR="00F94A09" w:rsidRPr="00F94A09" w:rsidRDefault="00F94A09" w:rsidP="00F94A09">
                            <w:pPr>
                              <w:jc w:val="center"/>
                              <w:rPr>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355680" id="Rectangle : coins arrondis 1" o:spid="_x0000_s1027" style="position:absolute;margin-left:221.45pt;margin-top:8.4pt;width:204.2pt;height:2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" fillcolor="#fff2cc [663]" strokecolor="#70ad47 [3209]" strokeweight="1pt">
                <v:stroke joinstyle="miter"/>
                <v:textbox>
                  <w:txbxContent>
                    <w:p w14:paraId="1EBBCE7C" w14:textId="711B9C9D" w:rsidR="00F94A09" w:rsidRDefault="00F94A09" w:rsidP="00F94A09">
                      <w:pPr>
                        <w:jc w:val="center"/>
                        <w:rPr>
                          <w:lang w:val="fr-FR"/>
                        </w:rPr>
                      </w:pPr>
                      <w:r>
                        <w:rPr>
                          <w:lang w:val="fr-FR"/>
                        </w:rPr>
                        <w:t>Confirmation de réception de la plainte</w:t>
                      </w:r>
                    </w:p>
                    <w:p w14:paraId="73B2515B" w14:textId="77777777" w:rsidR="00F94A09" w:rsidRPr="00F94A09" w:rsidRDefault="00F94A09" w:rsidP="00F94A09">
                      <w:pPr>
                        <w:jc w:val="center"/>
                        <w:rPr>
                          <w:lang w:val="fr-FR"/>
                        </w:rPr>
                      </w:pPr>
                    </w:p>
                  </w:txbxContent>
                </v:textbox>
              </v:roundrect>
            </w:pict>
          </mc:Fallback>
        </mc:AlternateContent>
      </w:r>
    </w:p>
    <w:p w14:paraId="1B85530F" w14:textId="510E41B2" w:rsidR="00F94A09" w:rsidRPr="00A94AB0" w:rsidRDefault="00C3742C" w:rsidP="00A94AB0">
      <w:pPr>
        <w:rPr>
          <w:lang w:val="fr-FR"/>
        </w:rPr>
      </w:pPr>
      <w:r>
        <w:rPr>
          <w:noProof/>
          <w:lang w:val="fr-FR"/>
        </w:rPr>
        <mc:AlternateContent>
          <mc:Choice Requires="wps">
            <w:drawing>
              <wp:anchor distT="0" distB="0" distL="114300" distR="114300" simplePos="0" relativeHeight="251681792" behindDoc="0" locked="0" layoutInCell="1" allowOverlap="1" wp14:anchorId="7647EDC8" wp14:editId="577FB826">
                <wp:simplePos x="0" y="0"/>
                <wp:positionH relativeFrom="column">
                  <wp:posOffset>5587894</wp:posOffset>
                </wp:positionH>
                <wp:positionV relativeFrom="paragraph">
                  <wp:posOffset>831982</wp:posOffset>
                </wp:positionV>
                <wp:extent cx="13441" cy="1608734"/>
                <wp:effectExtent l="0" t="0" r="24765" b="29845"/>
                <wp:wrapNone/>
                <wp:docPr id="1886231285" name="Connecteur droit 12"/>
                <wp:cNvGraphicFramePr/>
                <a:graphic xmlns:a="http://schemas.openxmlformats.org/drawingml/2006/main">
                  <a:graphicData uri="http://schemas.microsoft.com/office/word/2010/wordprocessingShape">
                    <wps:wsp>
                      <wps:cNvCnPr/>
                      <wps:spPr>
                        <a:xfrm>
                          <a:off x="0" y="0"/>
                          <a:ext cx="13441" cy="16087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0477F5" id="Connecteur droit 12"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0pt,65.5pt" to="441.05pt,1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" strokecolor="black [3200]" strokeweight=".5pt">
                <v:stroke joinstyle="miter"/>
              </v:line>
            </w:pict>
          </mc:Fallback>
        </mc:AlternateContent>
      </w:r>
      <w:r>
        <w:rPr>
          <w:noProof/>
          <w:lang w:val="fr-FR"/>
        </w:rPr>
        <mc:AlternateContent>
          <mc:Choice Requires="wps">
            <w:drawing>
              <wp:anchor distT="0" distB="0" distL="114300" distR="114300" simplePos="0" relativeHeight="251683840" behindDoc="0" locked="0" layoutInCell="1" allowOverlap="1" wp14:anchorId="3C1AD695" wp14:editId="00D1BB7B">
                <wp:simplePos x="0" y="0"/>
                <wp:positionH relativeFrom="column">
                  <wp:posOffset>5499462</wp:posOffset>
                </wp:positionH>
                <wp:positionV relativeFrom="paragraph">
                  <wp:posOffset>2424941</wp:posOffset>
                </wp:positionV>
                <wp:extent cx="100844" cy="15775"/>
                <wp:effectExtent l="0" t="0" r="33020" b="22860"/>
                <wp:wrapNone/>
                <wp:docPr id="245064358" name="Connecteur droit 14"/>
                <wp:cNvGraphicFramePr/>
                <a:graphic xmlns:a="http://schemas.openxmlformats.org/drawingml/2006/main">
                  <a:graphicData uri="http://schemas.microsoft.com/office/word/2010/wordprocessingShape">
                    <wps:wsp>
                      <wps:cNvCnPr/>
                      <wps:spPr>
                        <a:xfrm flipV="1">
                          <a:off x="0" y="0"/>
                          <a:ext cx="100844" cy="15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EDE537" id="Connecteur droit 14" o:spid="_x0000_s1026" style="position:absolute;flip:y;z-index:251683840;visibility:visible;mso-wrap-style:square;mso-wrap-distance-left:9pt;mso-wrap-distance-top:0;mso-wrap-distance-right:9pt;mso-wrap-distance-bottom:0;mso-position-horizontal:absolute;mso-position-horizontal-relative:text;mso-position-vertical:absolute;mso-position-vertical-relative:text" from="433.05pt,190.95pt" to="441pt,19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" strokecolor="black [3200]" strokeweight=".5pt">
                <v:stroke joinstyle="miter"/>
              </v:line>
            </w:pict>
          </mc:Fallback>
        </mc:AlternateContent>
      </w:r>
      <w:r>
        <w:rPr>
          <w:noProof/>
          <w:lang w:val="fr-FR"/>
        </w:rPr>
        <mc:AlternateContent>
          <mc:Choice Requires="wps">
            <w:drawing>
              <wp:anchor distT="0" distB="0" distL="114300" distR="114300" simplePos="0" relativeHeight="251682816" behindDoc="0" locked="0" layoutInCell="1" allowOverlap="1" wp14:anchorId="21ED7766" wp14:editId="76FA5C46">
                <wp:simplePos x="0" y="0"/>
                <wp:positionH relativeFrom="column">
                  <wp:posOffset>5438942</wp:posOffset>
                </wp:positionH>
                <wp:positionV relativeFrom="paragraph">
                  <wp:posOffset>836120</wp:posOffset>
                </wp:positionV>
                <wp:extent cx="140677" cy="0"/>
                <wp:effectExtent l="38100" t="76200" r="0" b="95250"/>
                <wp:wrapNone/>
                <wp:docPr id="43605181" name="Connecteur droit avec flèche 13"/>
                <wp:cNvGraphicFramePr/>
                <a:graphic xmlns:a="http://schemas.openxmlformats.org/drawingml/2006/main">
                  <a:graphicData uri="http://schemas.microsoft.com/office/word/2010/wordprocessingShape">
                    <wps:wsp>
                      <wps:cNvCnPr/>
                      <wps:spPr>
                        <a:xfrm flipH="1">
                          <a:off x="0" y="0"/>
                          <a:ext cx="14067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CB7E14F" id="_x0000_t32" coordsize="21600,21600" o:spt="32" o:oned="t" path="m,l21600,21600e" filled="f">
                <v:path arrowok="t" fillok="f" o:connecttype="none"/>
                <o:lock v:ext="edit" shapetype="t"/>
              </v:shapetype>
              <v:shape id="Connecteur droit avec flèche 13" o:spid="_x0000_s1026" type="#_x0000_t32" style="position:absolute;margin-left:428.25pt;margin-top:65.85pt;width:11.1pt;height:0;flip:x;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" strokecolor="black [3200]" strokeweight=".5pt">
                <v:stroke endarrow="block" joinstyle="miter"/>
              </v:shape>
            </w:pict>
          </mc:Fallback>
        </mc:AlternateContent>
      </w:r>
      <w:r>
        <w:rPr>
          <w:noProof/>
          <w:lang w:val="fr-FR"/>
        </w:rPr>
        <mc:AlternateContent>
          <mc:Choice Requires="wps">
            <w:drawing>
              <wp:anchor distT="0" distB="0" distL="114300" distR="114300" simplePos="0" relativeHeight="251680768" behindDoc="0" locked="0" layoutInCell="1" allowOverlap="1" wp14:anchorId="6F5E4A16" wp14:editId="60922106">
                <wp:simplePos x="0" y="0"/>
                <wp:positionH relativeFrom="column">
                  <wp:posOffset>2327499</wp:posOffset>
                </wp:positionH>
                <wp:positionV relativeFrom="paragraph">
                  <wp:posOffset>2441492</wp:posOffset>
                </wp:positionV>
                <wp:extent cx="583396" cy="8275"/>
                <wp:effectExtent l="19050" t="57150" r="0" b="86995"/>
                <wp:wrapNone/>
                <wp:docPr id="1144359081" name="Connecteur droit avec flèche 11"/>
                <wp:cNvGraphicFramePr/>
                <a:graphic xmlns:a="http://schemas.openxmlformats.org/drawingml/2006/main">
                  <a:graphicData uri="http://schemas.microsoft.com/office/word/2010/wordprocessingShape">
                    <wps:wsp>
                      <wps:cNvCnPr/>
                      <wps:spPr>
                        <a:xfrm flipH="1">
                          <a:off x="0" y="0"/>
                          <a:ext cx="583396" cy="8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746FF08" id="Connecteur droit avec flèche 11" o:spid="_x0000_s1026" type="#_x0000_t32" style="position:absolute;margin-left:183.25pt;margin-top:192.25pt;width:45.95pt;height:.65pt;flip:x;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" strokecolor="black [3200]" strokeweight=".5pt">
                <v:stroke endarrow="block" joinstyle="miter"/>
              </v:shape>
            </w:pict>
          </mc:Fallback>
        </mc:AlternateContent>
      </w:r>
      <w:r>
        <w:rPr>
          <w:noProof/>
          <w:lang w:val="fr-FR"/>
        </w:rPr>
        <mc:AlternateContent>
          <mc:Choice Requires="wps">
            <w:drawing>
              <wp:anchor distT="0" distB="0" distL="114300" distR="114300" simplePos="0" relativeHeight="251679744" behindDoc="0" locked="0" layoutInCell="1" allowOverlap="1" wp14:anchorId="63D2A7C6" wp14:editId="209CC9C4">
                <wp:simplePos x="0" y="0"/>
                <wp:positionH relativeFrom="column">
                  <wp:posOffset>1065544</wp:posOffset>
                </wp:positionH>
                <wp:positionV relativeFrom="paragraph">
                  <wp:posOffset>2168413</wp:posOffset>
                </wp:positionV>
                <wp:extent cx="0" cy="119989"/>
                <wp:effectExtent l="76200" t="0" r="57150" b="52070"/>
                <wp:wrapNone/>
                <wp:docPr id="537506246" name="Connecteur droit avec flèche 10"/>
                <wp:cNvGraphicFramePr/>
                <a:graphic xmlns:a="http://schemas.openxmlformats.org/drawingml/2006/main">
                  <a:graphicData uri="http://schemas.microsoft.com/office/word/2010/wordprocessingShape">
                    <wps:wsp>
                      <wps:cNvCnPr/>
                      <wps:spPr>
                        <a:xfrm>
                          <a:off x="0" y="0"/>
                          <a:ext cx="0" cy="11998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8A2E1EC" id="Connecteur droit avec flèche 10" o:spid="_x0000_s1026" type="#_x0000_t32" style="position:absolute;margin-left:83.9pt;margin-top:170.75pt;width:0;height:9.4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" strokecolor="black [3200]" strokeweight=".5pt">
                <v:stroke endarrow="block" joinstyle="miter"/>
              </v:shape>
            </w:pict>
          </mc:Fallback>
        </mc:AlternateContent>
      </w:r>
      <w:r>
        <w:rPr>
          <w:noProof/>
          <w:lang w:val="fr-FR"/>
        </w:rPr>
        <mc:AlternateContent>
          <mc:Choice Requires="wps">
            <w:drawing>
              <wp:anchor distT="0" distB="0" distL="114300" distR="114300" simplePos="0" relativeHeight="251678720" behindDoc="0" locked="0" layoutInCell="1" allowOverlap="1" wp14:anchorId="02A3F2E5" wp14:editId="3A71057D">
                <wp:simplePos x="0" y="0"/>
                <wp:positionH relativeFrom="column">
                  <wp:posOffset>2356462</wp:posOffset>
                </wp:positionH>
                <wp:positionV relativeFrom="paragraph">
                  <wp:posOffset>1866371</wp:posOffset>
                </wp:positionV>
                <wp:extent cx="529607" cy="16551"/>
                <wp:effectExtent l="38100" t="57150" r="0" b="97790"/>
                <wp:wrapNone/>
                <wp:docPr id="492765457" name="Connecteur droit avec flèche 9"/>
                <wp:cNvGraphicFramePr/>
                <a:graphic xmlns:a="http://schemas.openxmlformats.org/drawingml/2006/main">
                  <a:graphicData uri="http://schemas.microsoft.com/office/word/2010/wordprocessingShape">
                    <wps:wsp>
                      <wps:cNvCnPr/>
                      <wps:spPr>
                        <a:xfrm flipH="1">
                          <a:off x="0" y="0"/>
                          <a:ext cx="529607" cy="1655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AE34036" id="Connecteur droit avec flèche 9" o:spid="_x0000_s1026" type="#_x0000_t32" style="position:absolute;margin-left:185.55pt;margin-top:146.95pt;width:41.7pt;height:1.3pt;flip:x;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" strokecolor="black [3200]" strokeweight=".5pt">
                <v:stroke endarrow="block" joinstyle="miter"/>
              </v:shape>
            </w:pict>
          </mc:Fallback>
        </mc:AlternateContent>
      </w:r>
      <w:r>
        <w:rPr>
          <w:noProof/>
          <w:lang w:val="fr-FR"/>
        </w:rPr>
        <mc:AlternateContent>
          <mc:Choice Requires="wps">
            <w:drawing>
              <wp:anchor distT="0" distB="0" distL="114300" distR="114300" simplePos="0" relativeHeight="251666432" behindDoc="0" locked="0" layoutInCell="1" allowOverlap="1" wp14:anchorId="7F5BB6FA" wp14:editId="45DC3E43">
                <wp:simplePos x="0" y="0"/>
                <wp:positionH relativeFrom="column">
                  <wp:posOffset>2879725</wp:posOffset>
                </wp:positionH>
                <wp:positionV relativeFrom="paragraph">
                  <wp:posOffset>1574165</wp:posOffset>
                </wp:positionV>
                <wp:extent cx="2578735" cy="573206"/>
                <wp:effectExtent l="0" t="0" r="12065" b="17780"/>
                <wp:wrapNone/>
                <wp:docPr id="1905407963" name="Ellipse 2"/>
                <wp:cNvGraphicFramePr/>
                <a:graphic xmlns:a="http://schemas.openxmlformats.org/drawingml/2006/main">
                  <a:graphicData uri="http://schemas.microsoft.com/office/word/2010/wordprocessingShape">
                    <wps:wsp>
                      <wps:cNvSpPr/>
                      <wps:spPr>
                        <a:xfrm>
                          <a:off x="0" y="0"/>
                          <a:ext cx="2578735" cy="573206"/>
                        </a:xfrm>
                        <a:prstGeom prst="ellipse">
                          <a:avLst/>
                        </a:prstGeom>
                        <a:solidFill>
                          <a:schemeClr val="accent4">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4B1459BB" w14:textId="5CB11A70" w:rsidR="00F94A09" w:rsidRPr="00F94A09" w:rsidRDefault="00F94A09" w:rsidP="00F94A09">
                            <w:pPr>
                              <w:jc w:val="center"/>
                              <w:rPr>
                                <w:lang w:val="fr-FR"/>
                              </w:rPr>
                            </w:pPr>
                            <w:r>
                              <w:rPr>
                                <w:lang w:val="fr-FR"/>
                              </w:rPr>
                              <w:t>Plainte résolue</w:t>
                            </w:r>
                            <w:r w:rsidR="0040690F">
                              <w:rPr>
                                <w:lang w:val="fr-FR"/>
                              </w:rPr>
                              <w:t xml:space="preserve"> ou non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5BB6FA" id="Ellipse 2" o:spid="_x0000_s1027" style="position:absolute;margin-left:226.75pt;margin-top:123.95pt;width:203.05pt;height:45.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" fillcolor="#fff2cc [663]" strokecolor="#70ad47 [3209]" strokeweight="1pt">
                <v:stroke joinstyle="miter"/>
                <v:textbox>
                  <w:txbxContent>
                    <w:p w14:paraId="4B1459BB" w14:textId="5CB11A70" w:rsidR="00F94A09" w:rsidRPr="00F94A09" w:rsidRDefault="00F94A09" w:rsidP="00F94A09">
                      <w:pPr>
                        <w:jc w:val="center"/>
                        <w:rPr>
                          <w:lang w:val="fr-FR"/>
                        </w:rPr>
                      </w:pPr>
                      <w:r>
                        <w:rPr>
                          <w:lang w:val="fr-FR"/>
                        </w:rPr>
                        <w:t>Plainte résolue</w:t>
                      </w:r>
                      <w:r w:rsidR="0040690F">
                        <w:rPr>
                          <w:lang w:val="fr-FR"/>
                        </w:rPr>
                        <w:t xml:space="preserve"> ou non</w:t>
                      </w:r>
                    </w:p>
                  </w:txbxContent>
                </v:textbox>
              </v:oval>
            </w:pict>
          </mc:Fallback>
        </mc:AlternateContent>
      </w:r>
      <w:r>
        <w:rPr>
          <w:noProof/>
          <w:lang w:val="fr-FR"/>
        </w:rPr>
        <mc:AlternateContent>
          <mc:Choice Requires="wps">
            <w:drawing>
              <wp:anchor distT="0" distB="0" distL="114300" distR="114300" simplePos="0" relativeHeight="251673600" behindDoc="0" locked="0" layoutInCell="1" allowOverlap="1" wp14:anchorId="6BBE1C20" wp14:editId="3B9746AF">
                <wp:simplePos x="0" y="0"/>
                <wp:positionH relativeFrom="column">
                  <wp:posOffset>4138682</wp:posOffset>
                </wp:positionH>
                <wp:positionV relativeFrom="paragraph">
                  <wp:posOffset>120213</wp:posOffset>
                </wp:positionV>
                <wp:extent cx="0" cy="129654"/>
                <wp:effectExtent l="76200" t="0" r="57150" b="60960"/>
                <wp:wrapNone/>
                <wp:docPr id="557082938" name="Connecteur droit avec flèche 3"/>
                <wp:cNvGraphicFramePr/>
                <a:graphic xmlns:a="http://schemas.openxmlformats.org/drawingml/2006/main">
                  <a:graphicData uri="http://schemas.microsoft.com/office/word/2010/wordprocessingShape">
                    <wps:wsp>
                      <wps:cNvCnPr/>
                      <wps:spPr>
                        <a:xfrm>
                          <a:off x="0" y="0"/>
                          <a:ext cx="0" cy="12965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F26D9BB" id="Connecteur droit avec flèche 3" o:spid="_x0000_s1026" type="#_x0000_t32" style="position:absolute;margin-left:325.9pt;margin-top:9.45pt;width:0;height:10.2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" strokecolor="black [3200]" strokeweight=".5pt">
                <v:stroke endarrow="block" joinstyle="miter"/>
              </v:shape>
            </w:pict>
          </mc:Fallback>
        </mc:AlternateContent>
      </w:r>
      <w:r>
        <w:rPr>
          <w:noProof/>
          <w:lang w:val="fr-FR"/>
        </w:rPr>
        <mc:AlternateContent>
          <mc:Choice Requires="wps">
            <w:drawing>
              <wp:anchor distT="0" distB="0" distL="114300" distR="114300" simplePos="0" relativeHeight="251674624" behindDoc="0" locked="0" layoutInCell="1" allowOverlap="1" wp14:anchorId="6B7180B4" wp14:editId="6C016DFB">
                <wp:simplePos x="0" y="0"/>
                <wp:positionH relativeFrom="column">
                  <wp:posOffset>4147794</wp:posOffset>
                </wp:positionH>
                <wp:positionV relativeFrom="paragraph">
                  <wp:posOffset>567015</wp:posOffset>
                </wp:positionV>
                <wp:extent cx="5861" cy="115851"/>
                <wp:effectExtent l="76200" t="0" r="70485" b="55880"/>
                <wp:wrapNone/>
                <wp:docPr id="1742660266" name="Connecteur droit avec flèche 4"/>
                <wp:cNvGraphicFramePr/>
                <a:graphic xmlns:a="http://schemas.openxmlformats.org/drawingml/2006/main">
                  <a:graphicData uri="http://schemas.microsoft.com/office/word/2010/wordprocessingShape">
                    <wps:wsp>
                      <wps:cNvCnPr/>
                      <wps:spPr>
                        <a:xfrm>
                          <a:off x="0" y="0"/>
                          <a:ext cx="5861" cy="11585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57FF76E" id="Connecteur droit avec flèche 4" o:spid="_x0000_s1026" type="#_x0000_t32" style="position:absolute;margin-left:326.6pt;margin-top:44.65pt;width:.45pt;height:9.1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" strokecolor="black [3200]" strokeweight=".5pt">
                <v:stroke endarrow="block" joinstyle="miter"/>
              </v:shape>
            </w:pict>
          </mc:Fallback>
        </mc:AlternateContent>
      </w:r>
      <w:r>
        <w:rPr>
          <w:noProof/>
          <w:lang w:val="fr-FR"/>
        </w:rPr>
        <mc:AlternateContent>
          <mc:Choice Requires="wps">
            <w:drawing>
              <wp:anchor distT="0" distB="0" distL="114300" distR="114300" simplePos="0" relativeHeight="251675648" behindDoc="0" locked="0" layoutInCell="1" allowOverlap="1" wp14:anchorId="70E26270" wp14:editId="77BCEB32">
                <wp:simplePos x="0" y="0"/>
                <wp:positionH relativeFrom="column">
                  <wp:posOffset>4149478</wp:posOffset>
                </wp:positionH>
                <wp:positionV relativeFrom="paragraph">
                  <wp:posOffset>992792</wp:posOffset>
                </wp:positionV>
                <wp:extent cx="4138" cy="136539"/>
                <wp:effectExtent l="76200" t="0" r="72390" b="53975"/>
                <wp:wrapNone/>
                <wp:docPr id="1305132394" name="Connecteur droit avec flèche 5"/>
                <wp:cNvGraphicFramePr/>
                <a:graphic xmlns:a="http://schemas.openxmlformats.org/drawingml/2006/main">
                  <a:graphicData uri="http://schemas.microsoft.com/office/word/2010/wordprocessingShape">
                    <wps:wsp>
                      <wps:cNvCnPr/>
                      <wps:spPr>
                        <a:xfrm>
                          <a:off x="0" y="0"/>
                          <a:ext cx="4138" cy="13653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0517F85" id="Connecteur droit avec flèche 5" o:spid="_x0000_s1026" type="#_x0000_t32" style="position:absolute;margin-left:326.75pt;margin-top:78.15pt;width:.35pt;height:10.7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" strokecolor="black [3200]" strokeweight=".5pt">
                <v:stroke endarrow="block" joinstyle="miter"/>
              </v:shape>
            </w:pict>
          </mc:Fallback>
        </mc:AlternateContent>
      </w:r>
      <w:r>
        <w:rPr>
          <w:noProof/>
          <w:lang w:val="fr-FR"/>
        </w:rPr>
        <mc:AlternateContent>
          <mc:Choice Requires="wps">
            <w:drawing>
              <wp:anchor distT="0" distB="0" distL="114300" distR="114300" simplePos="0" relativeHeight="251677696" behindDoc="0" locked="0" layoutInCell="1" allowOverlap="1" wp14:anchorId="53563B44" wp14:editId="0B3762CE">
                <wp:simplePos x="0" y="0"/>
                <wp:positionH relativeFrom="column">
                  <wp:posOffset>4160437</wp:posOffset>
                </wp:positionH>
                <wp:positionV relativeFrom="paragraph">
                  <wp:posOffset>1460891</wp:posOffset>
                </wp:positionV>
                <wp:extent cx="0" cy="111714"/>
                <wp:effectExtent l="76200" t="0" r="57150" b="60325"/>
                <wp:wrapNone/>
                <wp:docPr id="542879830" name="Connecteur droit avec flèche 8"/>
                <wp:cNvGraphicFramePr/>
                <a:graphic xmlns:a="http://schemas.openxmlformats.org/drawingml/2006/main">
                  <a:graphicData uri="http://schemas.microsoft.com/office/word/2010/wordprocessingShape">
                    <wps:wsp>
                      <wps:cNvCnPr/>
                      <wps:spPr>
                        <a:xfrm>
                          <a:off x="0" y="0"/>
                          <a:ext cx="0" cy="11171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1722A42" id="Connecteur droit avec flèche 8" o:spid="_x0000_s1026" type="#_x0000_t32" style="position:absolute;margin-left:327.6pt;margin-top:115.05pt;width:0;height:8.8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" strokecolor="black [3200]" strokeweight=".5pt">
                <v:stroke endarrow="block" joinstyle="miter"/>
              </v:shape>
            </w:pict>
          </mc:Fallback>
        </mc:AlternateContent>
      </w:r>
      <w:r>
        <w:rPr>
          <w:noProof/>
          <w:lang w:val="fr-FR"/>
        </w:rPr>
        <mc:AlternateContent>
          <mc:Choice Requires="wps">
            <w:drawing>
              <wp:anchor distT="0" distB="0" distL="114300" distR="114300" simplePos="0" relativeHeight="251676672" behindDoc="0" locked="0" layoutInCell="1" allowOverlap="1" wp14:anchorId="34972AF2" wp14:editId="637E1C93">
                <wp:simplePos x="0" y="0"/>
                <wp:positionH relativeFrom="column">
                  <wp:posOffset>4168712</wp:posOffset>
                </wp:positionH>
                <wp:positionV relativeFrom="paragraph">
                  <wp:posOffset>2145375</wp:posOffset>
                </wp:positionV>
                <wp:extent cx="8275" cy="126477"/>
                <wp:effectExtent l="76200" t="0" r="67945" b="64135"/>
                <wp:wrapNone/>
                <wp:docPr id="1022040301" name="Connecteur droit avec flèche 7"/>
                <wp:cNvGraphicFramePr/>
                <a:graphic xmlns:a="http://schemas.openxmlformats.org/drawingml/2006/main">
                  <a:graphicData uri="http://schemas.microsoft.com/office/word/2010/wordprocessingShape">
                    <wps:wsp>
                      <wps:cNvCnPr/>
                      <wps:spPr>
                        <a:xfrm>
                          <a:off x="0" y="0"/>
                          <a:ext cx="8275" cy="12647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0F7172F" id="Connecteur droit avec flèche 7" o:spid="_x0000_s1026" type="#_x0000_t32" style="position:absolute;margin-left:328.25pt;margin-top:168.95pt;width:.65pt;height:9.9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" strokecolor="black [3200]" strokeweight=".5pt">
                <v:stroke endarrow="block" joinstyle="miter"/>
              </v:shape>
            </w:pict>
          </mc:Fallback>
        </mc:AlternateContent>
      </w:r>
      <w:r>
        <w:rPr>
          <w:noProof/>
          <w:lang w:val="fr-FR"/>
        </w:rPr>
        <mc:AlternateContent>
          <mc:Choice Requires="wps">
            <w:drawing>
              <wp:anchor distT="0" distB="0" distL="114300" distR="114300" simplePos="0" relativeHeight="251668480" behindDoc="0" locked="0" layoutInCell="1" allowOverlap="1" wp14:anchorId="1BCAC4F8" wp14:editId="7C50AEE1">
                <wp:simplePos x="0" y="0"/>
                <wp:positionH relativeFrom="column">
                  <wp:posOffset>2905760</wp:posOffset>
                </wp:positionH>
                <wp:positionV relativeFrom="paragraph">
                  <wp:posOffset>2273340</wp:posOffset>
                </wp:positionV>
                <wp:extent cx="2593074" cy="313899"/>
                <wp:effectExtent l="0" t="0" r="17145" b="10160"/>
                <wp:wrapNone/>
                <wp:docPr id="1160326815" name="Rectangle : coins arrondis 1"/>
                <wp:cNvGraphicFramePr/>
                <a:graphic xmlns:a="http://schemas.openxmlformats.org/drawingml/2006/main">
                  <a:graphicData uri="http://schemas.microsoft.com/office/word/2010/wordprocessingShape">
                    <wps:wsp>
                      <wps:cNvSpPr/>
                      <wps:spPr>
                        <a:xfrm>
                          <a:off x="0" y="0"/>
                          <a:ext cx="2593074" cy="313899"/>
                        </a:xfrm>
                        <a:prstGeom prst="roundRect">
                          <a:avLst/>
                        </a:prstGeom>
                        <a:solidFill>
                          <a:schemeClr val="accent6">
                            <a:lumMod val="40000"/>
                            <a:lumOff val="60000"/>
                          </a:schemeClr>
                        </a:solidFill>
                      </wps:spPr>
                      <wps:style>
                        <a:lnRef idx="2">
                          <a:schemeClr val="accent6"/>
                        </a:lnRef>
                        <a:fillRef idx="1">
                          <a:schemeClr val="lt1"/>
                        </a:fillRef>
                        <a:effectRef idx="0">
                          <a:schemeClr val="accent6"/>
                        </a:effectRef>
                        <a:fontRef idx="minor">
                          <a:schemeClr val="dk1"/>
                        </a:fontRef>
                      </wps:style>
                      <wps:txbx>
                        <w:txbxContent>
                          <w:p w14:paraId="644508DE" w14:textId="21F63B44" w:rsidR="00F94A09" w:rsidRDefault="00F94A09" w:rsidP="00F94A09">
                            <w:pPr>
                              <w:jc w:val="center"/>
                              <w:rPr>
                                <w:lang w:val="fr-FR"/>
                              </w:rPr>
                            </w:pPr>
                            <w:r>
                              <w:rPr>
                                <w:lang w:val="fr-FR"/>
                              </w:rPr>
                              <w:t>Solliciter autres voies recours</w:t>
                            </w:r>
                          </w:p>
                          <w:p w14:paraId="477212A0" w14:textId="77777777" w:rsidR="00F94A09" w:rsidRPr="00F94A09" w:rsidRDefault="00F94A09" w:rsidP="00F94A09">
                            <w:pPr>
                              <w:jc w:val="center"/>
                              <w:rPr>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CAC4F8" id="_x0000_s1029" style="position:absolute;margin-left:228.8pt;margin-top:179pt;width:204.2pt;height:24.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" fillcolor="#c5e0b3 [1305]" strokecolor="#70ad47 [3209]" strokeweight="1pt">
                <v:stroke joinstyle="miter"/>
                <v:textbox>
                  <w:txbxContent>
                    <w:p w14:paraId="644508DE" w14:textId="21F63B44" w:rsidR="00F94A09" w:rsidRDefault="00F94A09" w:rsidP="00F94A09">
                      <w:pPr>
                        <w:jc w:val="center"/>
                        <w:rPr>
                          <w:lang w:val="fr-FR"/>
                        </w:rPr>
                      </w:pPr>
                      <w:r>
                        <w:rPr>
                          <w:lang w:val="fr-FR"/>
                        </w:rPr>
                        <w:t>Solliciter autres voies recours</w:t>
                      </w:r>
                    </w:p>
                    <w:p w14:paraId="477212A0" w14:textId="77777777" w:rsidR="00F94A09" w:rsidRPr="00F94A09" w:rsidRDefault="00F94A09" w:rsidP="00F94A09">
                      <w:pPr>
                        <w:jc w:val="center"/>
                        <w:rPr>
                          <w:lang w:val="fr-FR"/>
                        </w:rPr>
                      </w:pPr>
                    </w:p>
                  </w:txbxContent>
                </v:textbox>
              </v:roundrect>
            </w:pict>
          </mc:Fallback>
        </mc:AlternateContent>
      </w:r>
      <w:r>
        <w:rPr>
          <w:noProof/>
          <w:lang w:val="fr-FR"/>
        </w:rPr>
        <mc:AlternateContent>
          <mc:Choice Requires="wps">
            <w:drawing>
              <wp:anchor distT="0" distB="0" distL="114300" distR="114300" simplePos="0" relativeHeight="251665408" behindDoc="0" locked="0" layoutInCell="1" allowOverlap="1" wp14:anchorId="31C1AA5B" wp14:editId="551161CA">
                <wp:simplePos x="0" y="0"/>
                <wp:positionH relativeFrom="column">
                  <wp:posOffset>2859692</wp:posOffset>
                </wp:positionH>
                <wp:positionV relativeFrom="paragraph">
                  <wp:posOffset>1142679</wp:posOffset>
                </wp:positionV>
                <wp:extent cx="2593074" cy="313899"/>
                <wp:effectExtent l="0" t="0" r="17145" b="10160"/>
                <wp:wrapNone/>
                <wp:docPr id="1405620791" name="Rectangle : coins arrondis 1"/>
                <wp:cNvGraphicFramePr/>
                <a:graphic xmlns:a="http://schemas.openxmlformats.org/drawingml/2006/main">
                  <a:graphicData uri="http://schemas.microsoft.com/office/word/2010/wordprocessingShape">
                    <wps:wsp>
                      <wps:cNvSpPr/>
                      <wps:spPr>
                        <a:xfrm>
                          <a:off x="0" y="0"/>
                          <a:ext cx="2593074" cy="313899"/>
                        </a:xfrm>
                        <a:prstGeom prst="roundRect">
                          <a:avLst/>
                        </a:prstGeom>
                        <a:solidFill>
                          <a:schemeClr val="accent5">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210FEA57" w14:textId="7A9DD209" w:rsidR="00F94A09" w:rsidRDefault="00F94A09" w:rsidP="00F94A09">
                            <w:pPr>
                              <w:jc w:val="center"/>
                              <w:rPr>
                                <w:lang w:val="fr-FR"/>
                              </w:rPr>
                            </w:pPr>
                            <w:r>
                              <w:rPr>
                                <w:lang w:val="fr-FR"/>
                              </w:rPr>
                              <w:t>Communication du résultat au plaignant</w:t>
                            </w:r>
                          </w:p>
                          <w:p w14:paraId="00FE35E3" w14:textId="77777777" w:rsidR="00F94A09" w:rsidRPr="00F94A09" w:rsidRDefault="00F94A09" w:rsidP="00F94A09">
                            <w:pPr>
                              <w:jc w:val="center"/>
                              <w:rPr>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C1AA5B" id="_x0000_s1030" style="position:absolute;margin-left:225.15pt;margin-top:89.95pt;width:204.2pt;height:24.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" fillcolor="#deeaf6 [664]" strokecolor="#70ad47 [3209]" strokeweight="1pt">
                <v:stroke joinstyle="miter"/>
                <v:textbox>
                  <w:txbxContent>
                    <w:p w14:paraId="210FEA57" w14:textId="7A9DD209" w:rsidR="00F94A09" w:rsidRDefault="00F94A09" w:rsidP="00F94A09">
                      <w:pPr>
                        <w:jc w:val="center"/>
                        <w:rPr>
                          <w:lang w:val="fr-FR"/>
                        </w:rPr>
                      </w:pPr>
                      <w:r>
                        <w:rPr>
                          <w:lang w:val="fr-FR"/>
                        </w:rPr>
                        <w:t>Communication du résultat au plaignant</w:t>
                      </w:r>
                    </w:p>
                    <w:p w14:paraId="00FE35E3" w14:textId="77777777" w:rsidR="00F94A09" w:rsidRPr="00F94A09" w:rsidRDefault="00F94A09" w:rsidP="00F94A09">
                      <w:pPr>
                        <w:jc w:val="center"/>
                        <w:rPr>
                          <w:lang w:val="fr-FR"/>
                        </w:rPr>
                      </w:pPr>
                    </w:p>
                  </w:txbxContent>
                </v:textbox>
              </v:roundrect>
            </w:pict>
          </mc:Fallback>
        </mc:AlternateContent>
      </w:r>
      <w:r w:rsidR="00F94A09">
        <w:rPr>
          <w:noProof/>
          <w:lang w:val="fr-FR"/>
        </w:rPr>
        <mc:AlternateContent>
          <mc:Choice Requires="wps">
            <w:drawing>
              <wp:anchor distT="0" distB="0" distL="114300" distR="114300" simplePos="0" relativeHeight="251672576" behindDoc="0" locked="0" layoutInCell="1" allowOverlap="1" wp14:anchorId="418DA473" wp14:editId="07971C73">
                <wp:simplePos x="0" y="0"/>
                <wp:positionH relativeFrom="margin">
                  <wp:posOffset>41901</wp:posOffset>
                </wp:positionH>
                <wp:positionV relativeFrom="paragraph">
                  <wp:posOffset>2287630</wp:posOffset>
                </wp:positionV>
                <wp:extent cx="2299647" cy="313690"/>
                <wp:effectExtent l="0" t="0" r="24765" b="10160"/>
                <wp:wrapNone/>
                <wp:docPr id="998163870" name="Rectangle : coins arrondis 1"/>
                <wp:cNvGraphicFramePr/>
                <a:graphic xmlns:a="http://schemas.openxmlformats.org/drawingml/2006/main">
                  <a:graphicData uri="http://schemas.microsoft.com/office/word/2010/wordprocessingShape">
                    <wps:wsp>
                      <wps:cNvSpPr/>
                      <wps:spPr>
                        <a:xfrm>
                          <a:off x="0" y="0"/>
                          <a:ext cx="2299647" cy="313690"/>
                        </a:xfrm>
                        <a:prstGeom prst="roundRect">
                          <a:avLst/>
                        </a:prstGeom>
                        <a:solidFill>
                          <a:schemeClr val="accent6">
                            <a:lumMod val="40000"/>
                            <a:lumOff val="60000"/>
                          </a:schemeClr>
                        </a:solidFill>
                      </wps:spPr>
                      <wps:style>
                        <a:lnRef idx="2">
                          <a:schemeClr val="accent6"/>
                        </a:lnRef>
                        <a:fillRef idx="1">
                          <a:schemeClr val="lt1"/>
                        </a:fillRef>
                        <a:effectRef idx="0">
                          <a:schemeClr val="accent6"/>
                        </a:effectRef>
                        <a:fontRef idx="minor">
                          <a:schemeClr val="dk1"/>
                        </a:fontRef>
                      </wps:style>
                      <wps:txbx>
                        <w:txbxContent>
                          <w:p w14:paraId="5E3FD02F" w14:textId="0375E31C" w:rsidR="00F94A09" w:rsidRDefault="00F94A09" w:rsidP="00F94A09">
                            <w:pPr>
                              <w:jc w:val="center"/>
                              <w:rPr>
                                <w:lang w:val="fr-FR"/>
                              </w:rPr>
                            </w:pPr>
                            <w:r>
                              <w:rPr>
                                <w:lang w:val="fr-FR"/>
                              </w:rPr>
                              <w:t>Plainte en justice</w:t>
                            </w:r>
                          </w:p>
                          <w:p w14:paraId="51228CAA" w14:textId="77777777" w:rsidR="00F94A09" w:rsidRPr="00F94A09" w:rsidRDefault="00F94A09" w:rsidP="00F94A09">
                            <w:pPr>
                              <w:jc w:val="center"/>
                              <w:rPr>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8DA473" id="_x0000_s1031" style="position:absolute;margin-left:3.3pt;margin-top:180.15pt;width:181.05pt;height:24.7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" fillcolor="#c5e0b3 [1305]" strokecolor="#70ad47 [3209]" strokeweight="1pt">
                <v:stroke joinstyle="miter"/>
                <v:textbox>
                  <w:txbxContent>
                    <w:p w14:paraId="5E3FD02F" w14:textId="0375E31C" w:rsidR="00F94A09" w:rsidRDefault="00F94A09" w:rsidP="00F94A09">
                      <w:pPr>
                        <w:jc w:val="center"/>
                        <w:rPr>
                          <w:lang w:val="fr-FR"/>
                        </w:rPr>
                      </w:pPr>
                      <w:r>
                        <w:rPr>
                          <w:lang w:val="fr-FR"/>
                        </w:rPr>
                        <w:t>Plainte en justice</w:t>
                      </w:r>
                    </w:p>
                    <w:p w14:paraId="51228CAA" w14:textId="77777777" w:rsidR="00F94A09" w:rsidRPr="00F94A09" w:rsidRDefault="00F94A09" w:rsidP="00F94A09">
                      <w:pPr>
                        <w:jc w:val="center"/>
                        <w:rPr>
                          <w:lang w:val="fr-FR"/>
                        </w:rPr>
                      </w:pPr>
                    </w:p>
                  </w:txbxContent>
                </v:textbox>
                <w10:wrap anchorx="margin"/>
              </v:roundrect>
            </w:pict>
          </mc:Fallback>
        </mc:AlternateContent>
      </w:r>
      <w:r w:rsidR="00F94A09">
        <w:rPr>
          <w:noProof/>
          <w:lang w:val="fr-FR"/>
        </w:rPr>
        <mc:AlternateContent>
          <mc:Choice Requires="wps">
            <w:drawing>
              <wp:anchor distT="0" distB="0" distL="114300" distR="114300" simplePos="0" relativeHeight="251670528" behindDoc="0" locked="0" layoutInCell="1" allowOverlap="1" wp14:anchorId="23FDE2B0" wp14:editId="75ADCFE5">
                <wp:simplePos x="0" y="0"/>
                <wp:positionH relativeFrom="margin">
                  <wp:align>left</wp:align>
                </wp:positionH>
                <wp:positionV relativeFrom="paragraph">
                  <wp:posOffset>1623449</wp:posOffset>
                </wp:positionV>
                <wp:extent cx="2381535" cy="538480"/>
                <wp:effectExtent l="0" t="0" r="19050" b="13970"/>
                <wp:wrapNone/>
                <wp:docPr id="502732372" name="Rectangle : coins arrondis 1"/>
                <wp:cNvGraphicFramePr/>
                <a:graphic xmlns:a="http://schemas.openxmlformats.org/drawingml/2006/main">
                  <a:graphicData uri="http://schemas.microsoft.com/office/word/2010/wordprocessingShape">
                    <wps:wsp>
                      <wps:cNvSpPr/>
                      <wps:spPr>
                        <a:xfrm>
                          <a:off x="0" y="0"/>
                          <a:ext cx="2381535" cy="538480"/>
                        </a:xfrm>
                        <a:prstGeom prst="roundRect">
                          <a:avLst/>
                        </a:prstGeom>
                        <a:solidFill>
                          <a:schemeClr val="accent5">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1DD4F6FD" w14:textId="0E14073A" w:rsidR="00F94A09" w:rsidRDefault="00F94A09" w:rsidP="00F94A09">
                            <w:pPr>
                              <w:jc w:val="center"/>
                              <w:rPr>
                                <w:lang w:val="fr-FR"/>
                              </w:rPr>
                            </w:pPr>
                            <w:r>
                              <w:rPr>
                                <w:lang w:val="fr-FR"/>
                              </w:rPr>
                              <w:t>Suivi et prise de mesure par l’employeur</w:t>
                            </w:r>
                          </w:p>
                          <w:p w14:paraId="370F7813" w14:textId="77777777" w:rsidR="00F94A09" w:rsidRPr="00F94A09" w:rsidRDefault="00F94A09" w:rsidP="00F94A09">
                            <w:pPr>
                              <w:jc w:val="center"/>
                              <w:rPr>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FDE2B0" id="_x0000_s1032" style="position:absolute;margin-left:0;margin-top:127.85pt;width:187.5pt;height:42.4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" fillcolor="#deeaf6 [664]" strokecolor="#70ad47 [3209]" strokeweight="1pt">
                <v:stroke joinstyle="miter"/>
                <v:textbox>
                  <w:txbxContent>
                    <w:p w14:paraId="1DD4F6FD" w14:textId="0E14073A" w:rsidR="00F94A09" w:rsidRDefault="00F94A09" w:rsidP="00F94A09">
                      <w:pPr>
                        <w:jc w:val="center"/>
                        <w:rPr>
                          <w:lang w:val="fr-FR"/>
                        </w:rPr>
                      </w:pPr>
                      <w:r>
                        <w:rPr>
                          <w:lang w:val="fr-FR"/>
                        </w:rPr>
                        <w:t>Suivi et prise de mesure par l’employeur</w:t>
                      </w:r>
                    </w:p>
                    <w:p w14:paraId="370F7813" w14:textId="77777777" w:rsidR="00F94A09" w:rsidRPr="00F94A09" w:rsidRDefault="00F94A09" w:rsidP="00F94A09">
                      <w:pPr>
                        <w:jc w:val="center"/>
                        <w:rPr>
                          <w:lang w:val="fr-FR"/>
                        </w:rPr>
                      </w:pPr>
                    </w:p>
                  </w:txbxContent>
                </v:textbox>
                <w10:wrap anchorx="margin"/>
              </v:roundrect>
            </w:pict>
          </mc:Fallback>
        </mc:AlternateContent>
      </w:r>
      <w:r w:rsidR="00F94A09">
        <w:rPr>
          <w:noProof/>
          <w:lang w:val="fr-FR"/>
        </w:rPr>
        <mc:AlternateContent>
          <mc:Choice Requires="wps">
            <w:drawing>
              <wp:anchor distT="0" distB="0" distL="114300" distR="114300" simplePos="0" relativeHeight="251663360" behindDoc="0" locked="0" layoutInCell="1" allowOverlap="1" wp14:anchorId="38DB3F46" wp14:editId="61D41ABB">
                <wp:simplePos x="0" y="0"/>
                <wp:positionH relativeFrom="column">
                  <wp:posOffset>2860031</wp:posOffset>
                </wp:positionH>
                <wp:positionV relativeFrom="paragraph">
                  <wp:posOffset>687591</wp:posOffset>
                </wp:positionV>
                <wp:extent cx="2593074" cy="313899"/>
                <wp:effectExtent l="0" t="0" r="17145" b="10160"/>
                <wp:wrapNone/>
                <wp:docPr id="756638601" name="Rectangle : coins arrondis 1"/>
                <wp:cNvGraphicFramePr/>
                <a:graphic xmlns:a="http://schemas.openxmlformats.org/drawingml/2006/main">
                  <a:graphicData uri="http://schemas.microsoft.com/office/word/2010/wordprocessingShape">
                    <wps:wsp>
                      <wps:cNvSpPr/>
                      <wps:spPr>
                        <a:xfrm>
                          <a:off x="0" y="0"/>
                          <a:ext cx="2593074" cy="313899"/>
                        </a:xfrm>
                        <a:prstGeom prst="roundRect">
                          <a:avLst/>
                        </a:prstGeom>
                        <a:solidFill>
                          <a:schemeClr val="accent5">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00D6ECD6" w14:textId="63B6E4B2" w:rsidR="00F94A09" w:rsidRDefault="00F94A09" w:rsidP="00F94A09">
                            <w:pPr>
                              <w:jc w:val="center"/>
                              <w:rPr>
                                <w:lang w:val="fr-FR"/>
                              </w:rPr>
                            </w:pPr>
                            <w:r>
                              <w:rPr>
                                <w:lang w:val="fr-FR"/>
                              </w:rPr>
                              <w:t>Traitement de la plainte</w:t>
                            </w:r>
                          </w:p>
                          <w:p w14:paraId="50486FFC" w14:textId="77777777" w:rsidR="00F94A09" w:rsidRPr="00F94A09" w:rsidRDefault="00F94A09" w:rsidP="00F94A09">
                            <w:pPr>
                              <w:jc w:val="center"/>
                              <w:rPr>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DB3F46" id="_x0000_s1033" style="position:absolute;margin-left:225.2pt;margin-top:54.15pt;width:204.2pt;height:24.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" fillcolor="#deeaf6 [664]" strokecolor="#70ad47 [3209]" strokeweight="1pt">
                <v:stroke joinstyle="miter"/>
                <v:textbox>
                  <w:txbxContent>
                    <w:p w14:paraId="00D6ECD6" w14:textId="63B6E4B2" w:rsidR="00F94A09" w:rsidRDefault="00F94A09" w:rsidP="00F94A09">
                      <w:pPr>
                        <w:jc w:val="center"/>
                        <w:rPr>
                          <w:lang w:val="fr-FR"/>
                        </w:rPr>
                      </w:pPr>
                      <w:r>
                        <w:rPr>
                          <w:lang w:val="fr-FR"/>
                        </w:rPr>
                        <w:t>Traitement de la plainte</w:t>
                      </w:r>
                    </w:p>
                    <w:p w14:paraId="50486FFC" w14:textId="77777777" w:rsidR="00F94A09" w:rsidRPr="00F94A09" w:rsidRDefault="00F94A09" w:rsidP="00F94A09">
                      <w:pPr>
                        <w:jc w:val="center"/>
                        <w:rPr>
                          <w:lang w:val="fr-FR"/>
                        </w:rPr>
                      </w:pPr>
                    </w:p>
                  </w:txbxContent>
                </v:textbox>
              </v:roundrect>
            </w:pict>
          </mc:Fallback>
        </mc:AlternateContent>
      </w:r>
      <w:r w:rsidR="00F94A09">
        <w:rPr>
          <w:noProof/>
          <w:lang w:val="fr-FR"/>
        </w:rPr>
        <mc:AlternateContent>
          <mc:Choice Requires="wps">
            <w:drawing>
              <wp:anchor distT="0" distB="0" distL="114300" distR="114300" simplePos="0" relativeHeight="251661312" behindDoc="0" locked="0" layoutInCell="1" allowOverlap="1" wp14:anchorId="2861336B" wp14:editId="451B210D">
                <wp:simplePos x="0" y="0"/>
                <wp:positionH relativeFrom="column">
                  <wp:posOffset>2832868</wp:posOffset>
                </wp:positionH>
                <wp:positionV relativeFrom="paragraph">
                  <wp:posOffset>260938</wp:posOffset>
                </wp:positionV>
                <wp:extent cx="2593074" cy="313898"/>
                <wp:effectExtent l="0" t="0" r="17145" b="10160"/>
                <wp:wrapNone/>
                <wp:docPr id="980234979" name="Rectangle : coins arrondis 1"/>
                <wp:cNvGraphicFramePr/>
                <a:graphic xmlns:a="http://schemas.openxmlformats.org/drawingml/2006/main">
                  <a:graphicData uri="http://schemas.microsoft.com/office/word/2010/wordprocessingShape">
                    <wps:wsp>
                      <wps:cNvSpPr/>
                      <wps:spPr>
                        <a:xfrm>
                          <a:off x="0" y="0"/>
                          <a:ext cx="2593074" cy="313898"/>
                        </a:xfrm>
                        <a:prstGeom prst="roundRect">
                          <a:avLst/>
                        </a:prstGeom>
                        <a:solidFill>
                          <a:schemeClr val="accent5">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4C1D660D" w14:textId="0C45BB1B" w:rsidR="00F94A09" w:rsidRDefault="00F94A09" w:rsidP="00F94A09">
                            <w:pPr>
                              <w:jc w:val="center"/>
                              <w:rPr>
                                <w:lang w:val="fr-FR"/>
                              </w:rPr>
                            </w:pPr>
                            <w:r>
                              <w:rPr>
                                <w:lang w:val="fr-FR"/>
                              </w:rPr>
                              <w:t>Transmission responsable hiérarchique</w:t>
                            </w:r>
                          </w:p>
                          <w:p w14:paraId="3D0B4429" w14:textId="77777777" w:rsidR="00F94A09" w:rsidRDefault="00F94A09" w:rsidP="00F94A09">
                            <w:pPr>
                              <w:jc w:val="center"/>
                              <w:rPr>
                                <w:lang w:val="fr-FR"/>
                              </w:rPr>
                            </w:pPr>
                          </w:p>
                          <w:p w14:paraId="1EE0CFD9" w14:textId="77777777" w:rsidR="00F94A09" w:rsidRPr="00F94A09" w:rsidRDefault="00F94A09" w:rsidP="00F94A09">
                            <w:pPr>
                              <w:jc w:val="center"/>
                              <w:rPr>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61336B" id="_x0000_s1033" style="position:absolute;margin-left:223.05pt;margin-top:20.55pt;width:204.2pt;height:2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" fillcolor="#deeaf6 [664]" strokecolor="#70ad47 [3209]" strokeweight="1pt">
                <v:stroke joinstyle="miter"/>
                <v:textbox>
                  <w:txbxContent>
                    <w:p w14:paraId="4C1D660D" w14:textId="0C45BB1B" w:rsidR="00F94A09" w:rsidRDefault="00F94A09" w:rsidP="00F94A09">
                      <w:pPr>
                        <w:jc w:val="center"/>
                        <w:rPr>
                          <w:lang w:val="fr-FR"/>
                        </w:rPr>
                      </w:pPr>
                      <w:r>
                        <w:rPr>
                          <w:lang w:val="fr-FR"/>
                        </w:rPr>
                        <w:t>Transmission responsable hiérarchique</w:t>
                      </w:r>
                    </w:p>
                    <w:p w14:paraId="3D0B4429" w14:textId="77777777" w:rsidR="00F94A09" w:rsidRDefault="00F94A09" w:rsidP="00F94A09">
                      <w:pPr>
                        <w:jc w:val="center"/>
                        <w:rPr>
                          <w:lang w:val="fr-FR"/>
                        </w:rPr>
                      </w:pPr>
                    </w:p>
                    <w:p w14:paraId="1EE0CFD9" w14:textId="77777777" w:rsidR="00F94A09" w:rsidRPr="00F94A09" w:rsidRDefault="00F94A09" w:rsidP="00F94A09">
                      <w:pPr>
                        <w:jc w:val="center"/>
                        <w:rPr>
                          <w:lang w:val="fr-FR"/>
                        </w:rPr>
                      </w:pPr>
                    </w:p>
                  </w:txbxContent>
                </v:textbox>
              </v:roundrect>
            </w:pict>
          </mc:Fallback>
        </mc:AlternateContent>
      </w:r>
    </w:p>
    <w:sectPr w:rsidR="00F94A09" w:rsidRPr="00A94AB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9FCAE" w14:textId="77777777" w:rsidR="007120AC" w:rsidRDefault="007120AC" w:rsidP="0076466F">
      <w:pPr>
        <w:spacing w:after="0" w:line="240" w:lineRule="auto"/>
      </w:pPr>
      <w:r>
        <w:separator/>
      </w:r>
    </w:p>
  </w:endnote>
  <w:endnote w:type="continuationSeparator" w:id="0">
    <w:p w14:paraId="0E7CA3E1" w14:textId="77777777" w:rsidR="007120AC" w:rsidRDefault="007120AC" w:rsidP="00764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C36E0" w14:textId="63A7E03C" w:rsidR="0040690F" w:rsidRPr="0040690F" w:rsidRDefault="0040690F" w:rsidP="0040690F">
    <w:pPr>
      <w:pStyle w:val="Pieddepage"/>
      <w:jc w:val="center"/>
      <w:rPr>
        <w:lang w:val="fr-FR"/>
      </w:rPr>
    </w:pPr>
    <w:proofErr w:type="spellStart"/>
    <w:r>
      <w:rPr>
        <w:lang w:val="fr-FR"/>
      </w:rPr>
      <w:t>PaSADo</w:t>
    </w:r>
    <w:proofErr w:type="spellEnd"/>
    <w:r>
      <w:rPr>
        <w:lang w:val="fr-FR"/>
      </w:rPr>
      <w:t xml:space="preserve"> SA - Route de la Pâla 122 - 1630 Bulle   –   026.921.00.00   -   info@pasado-sa.ch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39B31" w14:textId="77777777" w:rsidR="007120AC" w:rsidRDefault="007120AC" w:rsidP="0076466F">
      <w:pPr>
        <w:spacing w:after="0" w:line="240" w:lineRule="auto"/>
      </w:pPr>
      <w:r>
        <w:separator/>
      </w:r>
    </w:p>
  </w:footnote>
  <w:footnote w:type="continuationSeparator" w:id="0">
    <w:p w14:paraId="5B78B9A0" w14:textId="77777777" w:rsidR="007120AC" w:rsidRDefault="007120AC" w:rsidP="00764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D26EA" w14:textId="28EA81BE" w:rsidR="00EA2273" w:rsidRDefault="00EA2273">
    <w:pPr>
      <w:pStyle w:val="En-tte"/>
    </w:pPr>
    <w:r w:rsidRPr="00780326">
      <w:rPr>
        <w:noProof/>
        <w:sz w:val="36"/>
        <w:szCs w:val="36"/>
        <w:lang w:val="fr-FR"/>
      </w:rPr>
      <w:drawing>
        <wp:inline distT="0" distB="0" distL="0" distR="0" wp14:anchorId="478016FC" wp14:editId="17FEADE5">
          <wp:extent cx="1777593" cy="759508"/>
          <wp:effectExtent l="0" t="0" r="0" b="2540"/>
          <wp:docPr id="42409212"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048" cy="7652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4E34"/>
    <w:multiLevelType w:val="hybridMultilevel"/>
    <w:tmpl w:val="301AC4D6"/>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407349E9"/>
    <w:multiLevelType w:val="hybridMultilevel"/>
    <w:tmpl w:val="20608198"/>
    <w:lvl w:ilvl="0" w:tplc="D284C8E2">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72701756">
    <w:abstractNumId w:val="1"/>
  </w:num>
  <w:num w:numId="2" w16cid:durableId="1674527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B0"/>
    <w:rsid w:val="00111C1F"/>
    <w:rsid w:val="00180040"/>
    <w:rsid w:val="0019157E"/>
    <w:rsid w:val="001E5C68"/>
    <w:rsid w:val="002437AD"/>
    <w:rsid w:val="0040690F"/>
    <w:rsid w:val="006464DC"/>
    <w:rsid w:val="007120AC"/>
    <w:rsid w:val="007341F2"/>
    <w:rsid w:val="0076466F"/>
    <w:rsid w:val="008B45B5"/>
    <w:rsid w:val="008B6914"/>
    <w:rsid w:val="00A94AB0"/>
    <w:rsid w:val="00AF33A0"/>
    <w:rsid w:val="00C26D98"/>
    <w:rsid w:val="00C3742C"/>
    <w:rsid w:val="00C86EB4"/>
    <w:rsid w:val="00EA2273"/>
    <w:rsid w:val="00F004B5"/>
    <w:rsid w:val="00F94A0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38936"/>
  <w15:chartTrackingRefBased/>
  <w15:docId w15:val="{83E0B1D5-B914-4CE6-A07C-FCDB9ABE7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94A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94A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94AB0"/>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94AB0"/>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94AB0"/>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94AB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94AB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94AB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94AB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94AB0"/>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94AB0"/>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94AB0"/>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94AB0"/>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94AB0"/>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94AB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94AB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94AB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94AB0"/>
    <w:rPr>
      <w:rFonts w:eastAsiaTheme="majorEastAsia" w:cstheme="majorBidi"/>
      <w:color w:val="272727" w:themeColor="text1" w:themeTint="D8"/>
    </w:rPr>
  </w:style>
  <w:style w:type="paragraph" w:styleId="Titre">
    <w:name w:val="Title"/>
    <w:basedOn w:val="Normal"/>
    <w:next w:val="Normal"/>
    <w:link w:val="TitreCar"/>
    <w:uiPriority w:val="10"/>
    <w:qFormat/>
    <w:rsid w:val="00A94A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94AB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94AB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94AB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94AB0"/>
    <w:pPr>
      <w:spacing w:before="160"/>
      <w:jc w:val="center"/>
    </w:pPr>
    <w:rPr>
      <w:i/>
      <w:iCs/>
      <w:color w:val="404040" w:themeColor="text1" w:themeTint="BF"/>
    </w:rPr>
  </w:style>
  <w:style w:type="character" w:customStyle="1" w:styleId="CitationCar">
    <w:name w:val="Citation Car"/>
    <w:basedOn w:val="Policepardfaut"/>
    <w:link w:val="Citation"/>
    <w:uiPriority w:val="29"/>
    <w:rsid w:val="00A94AB0"/>
    <w:rPr>
      <w:i/>
      <w:iCs/>
      <w:color w:val="404040" w:themeColor="text1" w:themeTint="BF"/>
    </w:rPr>
  </w:style>
  <w:style w:type="paragraph" w:styleId="Paragraphedeliste">
    <w:name w:val="List Paragraph"/>
    <w:basedOn w:val="Normal"/>
    <w:uiPriority w:val="34"/>
    <w:qFormat/>
    <w:rsid w:val="00A94AB0"/>
    <w:pPr>
      <w:ind w:left="720"/>
      <w:contextualSpacing/>
    </w:pPr>
  </w:style>
  <w:style w:type="character" w:styleId="Accentuationintense">
    <w:name w:val="Intense Emphasis"/>
    <w:basedOn w:val="Policepardfaut"/>
    <w:uiPriority w:val="21"/>
    <w:qFormat/>
    <w:rsid w:val="00A94AB0"/>
    <w:rPr>
      <w:i/>
      <w:iCs/>
      <w:color w:val="2F5496" w:themeColor="accent1" w:themeShade="BF"/>
    </w:rPr>
  </w:style>
  <w:style w:type="paragraph" w:styleId="Citationintense">
    <w:name w:val="Intense Quote"/>
    <w:basedOn w:val="Normal"/>
    <w:next w:val="Normal"/>
    <w:link w:val="CitationintenseCar"/>
    <w:uiPriority w:val="30"/>
    <w:qFormat/>
    <w:rsid w:val="00A94A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94AB0"/>
    <w:rPr>
      <w:i/>
      <w:iCs/>
      <w:color w:val="2F5496" w:themeColor="accent1" w:themeShade="BF"/>
    </w:rPr>
  </w:style>
  <w:style w:type="character" w:styleId="Rfrenceintense">
    <w:name w:val="Intense Reference"/>
    <w:basedOn w:val="Policepardfaut"/>
    <w:uiPriority w:val="32"/>
    <w:qFormat/>
    <w:rsid w:val="00A94AB0"/>
    <w:rPr>
      <w:b/>
      <w:bCs/>
      <w:smallCaps/>
      <w:color w:val="2F5496" w:themeColor="accent1" w:themeShade="BF"/>
      <w:spacing w:val="5"/>
    </w:rPr>
  </w:style>
  <w:style w:type="paragraph" w:styleId="En-tte">
    <w:name w:val="header"/>
    <w:basedOn w:val="Normal"/>
    <w:link w:val="En-tteCar"/>
    <w:uiPriority w:val="99"/>
    <w:unhideWhenUsed/>
    <w:rsid w:val="0076466F"/>
    <w:pPr>
      <w:tabs>
        <w:tab w:val="center" w:pos="4536"/>
        <w:tab w:val="right" w:pos="9072"/>
      </w:tabs>
      <w:spacing w:after="0" w:line="240" w:lineRule="auto"/>
    </w:pPr>
  </w:style>
  <w:style w:type="character" w:customStyle="1" w:styleId="En-tteCar">
    <w:name w:val="En-tête Car"/>
    <w:basedOn w:val="Policepardfaut"/>
    <w:link w:val="En-tte"/>
    <w:uiPriority w:val="99"/>
    <w:rsid w:val="0076466F"/>
  </w:style>
  <w:style w:type="paragraph" w:styleId="Pieddepage">
    <w:name w:val="footer"/>
    <w:basedOn w:val="Normal"/>
    <w:link w:val="PieddepageCar"/>
    <w:uiPriority w:val="99"/>
    <w:unhideWhenUsed/>
    <w:rsid w:val="0076466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64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1967</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Corboz</dc:creator>
  <cp:keywords/>
  <dc:description/>
  <cp:lastModifiedBy>Stéphane Corboz</cp:lastModifiedBy>
  <cp:revision>8</cp:revision>
  <dcterms:created xsi:type="dcterms:W3CDTF">2025-03-31T08:54:00Z</dcterms:created>
  <dcterms:modified xsi:type="dcterms:W3CDTF">2025-10-15T08:34:00Z</dcterms:modified>
</cp:coreProperties>
</file>